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C" w:rsidRPr="00F64BDC" w:rsidRDefault="00F64BDC" w:rsidP="00F64BDC">
      <w:p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32"/>
          <w:szCs w:val="32"/>
        </w:rPr>
      </w:pPr>
    </w:p>
    <w:p w:rsidR="006B7FD2" w:rsidRPr="00DD6711" w:rsidRDefault="006B7FD2" w:rsidP="00F64BDC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227E41" w:rsidRDefault="00227E41" w:rsidP="00227E41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ПЛАН</w:t>
      </w: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первоочередных мероприятий (дорожная карта) по соз</w:t>
      </w:r>
      <w:r w:rsidR="00320AC7">
        <w:rPr>
          <w:b w:val="0"/>
          <w:sz w:val="28"/>
          <w:szCs w:val="28"/>
        </w:rPr>
        <w:t>данию и функционированию Центра</w:t>
      </w:r>
      <w:r>
        <w:rPr>
          <w:b w:val="0"/>
          <w:sz w:val="28"/>
          <w:szCs w:val="28"/>
        </w:rPr>
        <w:t xml:space="preserve"> образования естественно-научной и технологической направленностей  «Точка роста» в</w:t>
      </w:r>
      <w:r w:rsidR="00320AC7">
        <w:rPr>
          <w:b w:val="0"/>
          <w:sz w:val="28"/>
          <w:szCs w:val="28"/>
        </w:rPr>
        <w:t xml:space="preserve"> 202</w:t>
      </w:r>
      <w:r w:rsidR="004E4A67">
        <w:rPr>
          <w:b w:val="0"/>
          <w:sz w:val="28"/>
          <w:szCs w:val="28"/>
        </w:rPr>
        <w:t>3</w:t>
      </w:r>
      <w:r w:rsidR="00320AC7">
        <w:rPr>
          <w:b w:val="0"/>
          <w:sz w:val="28"/>
          <w:szCs w:val="28"/>
        </w:rPr>
        <w:t xml:space="preserve">году на базе </w:t>
      </w:r>
    </w:p>
    <w:p w:rsidR="00320AC7" w:rsidRDefault="00320AC7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МБОУ </w:t>
      </w:r>
      <w:r w:rsidR="004E4A67">
        <w:rPr>
          <w:b w:val="0"/>
          <w:sz w:val="28"/>
          <w:szCs w:val="28"/>
        </w:rPr>
        <w:t>С</w:t>
      </w:r>
      <w:r w:rsidR="00F64BDC">
        <w:rPr>
          <w:b w:val="0"/>
          <w:sz w:val="28"/>
          <w:szCs w:val="28"/>
        </w:rPr>
        <w:t>ОШ</w:t>
      </w:r>
      <w:r w:rsidR="004E4A67">
        <w:rPr>
          <w:b w:val="0"/>
          <w:sz w:val="28"/>
          <w:szCs w:val="28"/>
        </w:rPr>
        <w:t xml:space="preserve"> №15</w:t>
      </w: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Style w:val="a3"/>
        <w:tblW w:w="14632" w:type="dxa"/>
        <w:tblInd w:w="-432" w:type="dxa"/>
        <w:tblLayout w:type="fixed"/>
        <w:tblLook w:val="01E0"/>
      </w:tblPr>
      <w:tblGrid>
        <w:gridCol w:w="525"/>
        <w:gridCol w:w="3795"/>
        <w:gridCol w:w="2160"/>
        <w:gridCol w:w="1980"/>
        <w:gridCol w:w="1543"/>
        <w:gridCol w:w="1543"/>
        <w:gridCol w:w="1543"/>
        <w:gridCol w:w="1543"/>
      </w:tblGrid>
      <w:tr w:rsidR="00227E41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результат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ответственный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срок</w:t>
            </w:r>
          </w:p>
        </w:tc>
      </w:tr>
      <w:tr w:rsidR="00227E41" w:rsidRPr="00F64BDC" w:rsidTr="009854C6">
        <w:trPr>
          <w:gridAfter w:val="3"/>
          <w:wAfter w:w="4629" w:type="dxa"/>
          <w:trHeight w:val="1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Организационные мероприятия: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227E41" w:rsidRPr="00F64BDC" w:rsidTr="00F64BDC">
        <w:trPr>
          <w:gridAfter w:val="3"/>
          <w:wAfter w:w="4629" w:type="dxa"/>
          <w:trHeight w:val="26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 w:rsidP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-изучение нормативно правовых документов по вопросу создания </w:t>
            </w:r>
          </w:p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Центров образования естественно-научной и технологической направленностей  «Точка роста» в 202</w:t>
            </w:r>
            <w:r w:rsidR="004E4A67">
              <w:rPr>
                <w:b w:val="0"/>
                <w:sz w:val="24"/>
                <w:szCs w:val="24"/>
              </w:rPr>
              <w:t>3</w:t>
            </w:r>
            <w:r w:rsidRPr="00F64BDC">
              <w:rPr>
                <w:b w:val="0"/>
                <w:sz w:val="24"/>
                <w:szCs w:val="24"/>
              </w:rPr>
              <w:t>году;</w:t>
            </w:r>
          </w:p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-изучение опыта школ по созданию и оформлению зон для создания «Точка роста»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</w:t>
            </w:r>
            <w:r w:rsidR="00442A1E" w:rsidRPr="00F64BDC">
              <w:rPr>
                <w:b w:val="0"/>
                <w:sz w:val="24"/>
                <w:szCs w:val="24"/>
              </w:rPr>
              <w:t>о</w:t>
            </w:r>
            <w:r w:rsidRPr="00F64BDC">
              <w:rPr>
                <w:b w:val="0"/>
                <w:sz w:val="24"/>
                <w:szCs w:val="24"/>
              </w:rPr>
              <w:t>екты оформления кабинетов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 школы, учителя физики, химии, биологии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227E41" w:rsidP="00F64BD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Янва</w:t>
            </w:r>
            <w:r w:rsidR="00BD46FF">
              <w:rPr>
                <w:b w:val="0"/>
                <w:sz w:val="24"/>
                <w:szCs w:val="24"/>
              </w:rPr>
              <w:t>рь</w:t>
            </w:r>
            <w:bookmarkStart w:id="0" w:name="_GoBack"/>
            <w:bookmarkEnd w:id="0"/>
          </w:p>
        </w:tc>
      </w:tr>
      <w:tr w:rsidR="00227E41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 w:rsidP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   Формирование и согласование инфраструктурного листа  по центрам  «Точка роста»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Список оборудования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 школы, учителя физики, химии, биологии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442A1E" w:rsidP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февраль</w:t>
            </w:r>
          </w:p>
        </w:tc>
      </w:tr>
      <w:tr w:rsidR="00227E41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Разработка и утверждение  Плана  первоочередных мероприятий (дорожная карта) по созданию и функционированию Центров образования научно- естественной и технологической направленности.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Приказ по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март</w:t>
            </w:r>
          </w:p>
        </w:tc>
      </w:tr>
      <w:tr w:rsidR="00227E41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41" w:rsidRPr="00F64BDC" w:rsidRDefault="00227E4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Разработка и утверждение примерного Положения о Центре « Точка роста»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Положение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442A1E" w:rsidRPr="00F64BDC">
              <w:rPr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1" w:rsidRPr="00F64BDC" w:rsidRDefault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март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2C427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Разработка и утверждение </w:t>
            </w:r>
            <w:proofErr w:type="spellStart"/>
            <w:r w:rsidRPr="00F64BDC">
              <w:rPr>
                <w:b w:val="0"/>
                <w:sz w:val="24"/>
                <w:szCs w:val="24"/>
              </w:rPr>
              <w:t>Медиаплана</w:t>
            </w:r>
            <w:proofErr w:type="spellEnd"/>
            <w:r w:rsidRPr="00F64BDC">
              <w:rPr>
                <w:b w:val="0"/>
                <w:sz w:val="24"/>
                <w:szCs w:val="24"/>
              </w:rPr>
              <w:t xml:space="preserve"> по информационному сопровождению создания Центров «Точка роста»;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Приказ по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442A1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Pr="00F64BDC">
              <w:rPr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март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2C427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Формирование  и согласование  дизайн - проектов  центров    «Точка роста»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Распорядительный акт отдела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 школы, учителя физики, химии, биологии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Апрель</w:t>
            </w:r>
          </w:p>
          <w:p w:rsidR="00E373F7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E373F7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E373F7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 w:rsidP="002C427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Проведение торгов на приобретение учебного оборудования, мебели для кабинетов «Точка роста», заключение договоров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Приказ по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май- июнь 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Проведение торгов на ремонтные работы, заключение договоров</w:t>
            </w:r>
          </w:p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Приказ по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4E4A6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май- ию</w:t>
            </w:r>
            <w:r>
              <w:rPr>
                <w:b w:val="0"/>
                <w:sz w:val="24"/>
                <w:szCs w:val="24"/>
              </w:rPr>
              <w:t>л</w:t>
            </w:r>
            <w:r w:rsidRPr="00F64BDC">
              <w:rPr>
                <w:b w:val="0"/>
                <w:sz w:val="24"/>
                <w:szCs w:val="24"/>
              </w:rPr>
              <w:t xml:space="preserve">ь 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E529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 Контроль  за ходом косметических   ремонтов в кабинетах центров «Точка роста»</w:t>
            </w:r>
          </w:p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Подписание акта </w:t>
            </w:r>
            <w:proofErr w:type="spellStart"/>
            <w:r w:rsidRPr="00F64BDC">
              <w:rPr>
                <w:b w:val="0"/>
                <w:sz w:val="24"/>
                <w:szCs w:val="24"/>
              </w:rPr>
              <w:t>выполненых</w:t>
            </w:r>
            <w:proofErr w:type="spellEnd"/>
            <w:r w:rsidRPr="00F64BDC">
              <w:rPr>
                <w:b w:val="0"/>
                <w:sz w:val="24"/>
                <w:szCs w:val="24"/>
              </w:rPr>
              <w:t xml:space="preserve">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июль</w:t>
            </w:r>
          </w:p>
        </w:tc>
      </w:tr>
      <w:tr w:rsidR="00E373F7" w:rsidRPr="00F64BDC" w:rsidTr="009854C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E529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Мониторинг установки и наладки оборудования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Подписание акта </w:t>
            </w:r>
            <w:proofErr w:type="spellStart"/>
            <w:r w:rsidRPr="00F64BDC">
              <w:rPr>
                <w:b w:val="0"/>
                <w:sz w:val="24"/>
                <w:szCs w:val="24"/>
              </w:rPr>
              <w:t>выполненых</w:t>
            </w:r>
            <w:proofErr w:type="spellEnd"/>
            <w:r w:rsidRPr="00F64BDC">
              <w:rPr>
                <w:b w:val="0"/>
                <w:sz w:val="24"/>
                <w:szCs w:val="24"/>
              </w:rPr>
              <w:t xml:space="preserve">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543" w:type="dxa"/>
          </w:tcPr>
          <w:p w:rsidR="00E373F7" w:rsidRPr="00F64BDC" w:rsidRDefault="00E373F7" w:rsidP="009854C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директор</w:t>
            </w:r>
          </w:p>
        </w:tc>
        <w:tc>
          <w:tcPr>
            <w:tcW w:w="1543" w:type="dxa"/>
          </w:tcPr>
          <w:p w:rsidR="00E373F7" w:rsidRPr="00F64BDC" w:rsidRDefault="00E373F7" w:rsidP="00C6778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май- июнь 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E529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Проведение мониторинга набора детей обучающихся по программам      центров « Точка роста»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Приказ по школе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сентябрь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E529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 xml:space="preserve"> Открытие и начало  работы  центров « Точка роста» в единый день открытия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линейка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 w:rsidP="004E4A6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</w:t>
            </w:r>
            <w:r w:rsidRPr="00F64BDC">
              <w:rPr>
                <w:b w:val="0"/>
                <w:sz w:val="24"/>
                <w:szCs w:val="24"/>
              </w:rPr>
              <w:t xml:space="preserve"> 202</w:t>
            </w: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E373F7" w:rsidRPr="00F64BDC" w:rsidTr="009854C6">
        <w:trPr>
          <w:gridAfter w:val="3"/>
          <w:wAfter w:w="4629" w:type="dxa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Ежеквартальный мониторинг выполнения показателей создания и функционирования центров «Точка роста»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Мониторинг на сайте МО РО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3F7" w:rsidRPr="00F64BDC" w:rsidRDefault="00E373F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F64BDC">
              <w:rPr>
                <w:b w:val="0"/>
                <w:sz w:val="24"/>
                <w:szCs w:val="24"/>
              </w:rPr>
              <w:t>1 раз в квартал</w:t>
            </w:r>
          </w:p>
        </w:tc>
      </w:tr>
    </w:tbl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27E41" w:rsidRDefault="00E373F7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210185</wp:posOffset>
            </wp:positionV>
            <wp:extent cx="7543800" cy="2286000"/>
            <wp:effectExtent l="19050" t="0" r="0" b="0"/>
            <wp:wrapThrough wrapText="bothSides">
              <wp:wrapPolygon edited="0">
                <wp:start x="-55" y="0"/>
                <wp:lineTo x="-55" y="21420"/>
                <wp:lineTo x="21600" y="21420"/>
                <wp:lineTo x="21600" y="0"/>
                <wp:lineTo x="-55" y="0"/>
              </wp:wrapPolygon>
            </wp:wrapThrough>
            <wp:docPr id="1" name="Рисунок 1" descr="C:\Users\User\Desktop\ПИСЬМА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СЬМА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27E41" w:rsidRDefault="00227E41" w:rsidP="00227E41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227E41" w:rsidRDefault="00227E41" w:rsidP="00227E41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10945" w:rsidRDefault="00C10945"/>
    <w:sectPr w:rsidR="00C10945" w:rsidSect="00B1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7E41"/>
    <w:rsid w:val="00227E41"/>
    <w:rsid w:val="00320AC7"/>
    <w:rsid w:val="00442A1E"/>
    <w:rsid w:val="004E4A67"/>
    <w:rsid w:val="006B7FD2"/>
    <w:rsid w:val="008E7C28"/>
    <w:rsid w:val="009854C6"/>
    <w:rsid w:val="00B10D0C"/>
    <w:rsid w:val="00B77C7C"/>
    <w:rsid w:val="00BD46FF"/>
    <w:rsid w:val="00C10945"/>
    <w:rsid w:val="00E373F7"/>
    <w:rsid w:val="00F6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41"/>
    <w:rPr>
      <w:rFonts w:ascii="Arial" w:eastAsia="Calibri" w:hAnsi="Arial" w:cs="Arial"/>
      <w:color w:val="000000"/>
      <w:sz w:val="14"/>
      <w:szCs w:val="14"/>
    </w:rPr>
  </w:style>
  <w:style w:type="paragraph" w:styleId="2">
    <w:name w:val="heading 2"/>
    <w:basedOn w:val="a"/>
    <w:link w:val="20"/>
    <w:uiPriority w:val="9"/>
    <w:unhideWhenUsed/>
    <w:qFormat/>
    <w:rsid w:val="00227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227E41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7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F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 г.Цимлянск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2021-06-02T07:47:00Z</cp:lastPrinted>
  <dcterms:created xsi:type="dcterms:W3CDTF">2021-06-02T07:48:00Z</dcterms:created>
  <dcterms:modified xsi:type="dcterms:W3CDTF">2023-07-14T11:31:00Z</dcterms:modified>
</cp:coreProperties>
</file>